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1CDDE" w14:textId="77777777" w:rsidR="00A26A72" w:rsidRPr="004D0E6D" w:rsidRDefault="00A26A72" w:rsidP="00A26A72">
      <w:pPr>
        <w:spacing w:line="276" w:lineRule="auto"/>
        <w:jc w:val="right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  <w:b/>
          <w:i/>
          <w:color w:val="FF0000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</w:rPr>
        <w:t>składany na wezwanie</w:t>
      </w:r>
      <w:r w:rsidRPr="004D0E6D">
        <w:rPr>
          <w:rFonts w:ascii="Times New Roman" w:hAnsi="Times New Roman" w:cs="Times New Roman"/>
          <w:b/>
          <w:i/>
          <w:color w:val="FF0000"/>
        </w:rPr>
        <w:t>)</w:t>
      </w:r>
    </w:p>
    <w:p w14:paraId="24C370E7" w14:textId="77777777" w:rsidR="00A26A72" w:rsidRPr="004D0E6D" w:rsidRDefault="00A26A72" w:rsidP="00A26A72">
      <w:pPr>
        <w:jc w:val="center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 xml:space="preserve">ZAŁĄCZNIK NR 5 DO SWZ - </w:t>
      </w:r>
      <w:r w:rsidRPr="004D0E6D">
        <w:rPr>
          <w:rFonts w:ascii="Times New Roman" w:eastAsia="Times New Roman" w:hAnsi="Times New Roman" w:cs="Times New Roman"/>
          <w:b/>
          <w:bCs/>
          <w:color w:val="auto"/>
        </w:rPr>
        <w:t>OŚWIADCZENIE WYKONAWCY</w:t>
      </w:r>
      <w:r w:rsidRPr="004D0E6D">
        <w:t>/</w:t>
      </w:r>
      <w:r w:rsidRPr="004D0E6D">
        <w:rPr>
          <w:rFonts w:ascii="Times New Roman" w:eastAsia="Times New Roman" w:hAnsi="Times New Roman" w:cs="Times New Roman"/>
          <w:b/>
          <w:bCs/>
          <w:color w:val="auto"/>
        </w:rPr>
        <w:t xml:space="preserve">PODMIOTU UDOSTĘPNIAJACEGO ZASOBY O AKTUALNOŚCI INFORMACJI ZAWARTYCH W OŚWIADCZENIU, O KTÓRYM MOWA W ART. 125 UST. 1 PZP </w:t>
      </w:r>
    </w:p>
    <w:p w14:paraId="78CF0AAF" w14:textId="77777777" w:rsidR="00A26A72" w:rsidRPr="004D0E6D" w:rsidRDefault="00A26A72" w:rsidP="00A26A72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Wykonawca:</w:t>
      </w:r>
    </w:p>
    <w:p w14:paraId="39D9C154" w14:textId="77777777" w:rsidR="00A26A72" w:rsidRPr="004D0E6D" w:rsidRDefault="00A26A72" w:rsidP="00A26A72">
      <w:pPr>
        <w:spacing w:line="276" w:lineRule="auto"/>
        <w:ind w:right="4533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………………………………....……………………………………………………………</w:t>
      </w:r>
    </w:p>
    <w:p w14:paraId="71DA80C4" w14:textId="77777777" w:rsidR="00A26A72" w:rsidRPr="004D0E6D" w:rsidRDefault="00A26A72" w:rsidP="00A26A72">
      <w:pPr>
        <w:spacing w:line="276" w:lineRule="auto"/>
        <w:ind w:right="4816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(pełna nazwa/firma, adres, NIP)</w:t>
      </w:r>
    </w:p>
    <w:p w14:paraId="668AC375" w14:textId="77777777" w:rsidR="00A26A72" w:rsidRPr="004D0E6D" w:rsidRDefault="00A26A72" w:rsidP="00A26A72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reprezentowany przez:</w:t>
      </w:r>
    </w:p>
    <w:p w14:paraId="74793AD7" w14:textId="77777777" w:rsidR="00A26A72" w:rsidRPr="004D0E6D" w:rsidRDefault="00A26A72" w:rsidP="00A26A72">
      <w:pPr>
        <w:spacing w:line="276" w:lineRule="auto"/>
        <w:ind w:right="4545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……………………………………………………………………………………………...</w:t>
      </w:r>
    </w:p>
    <w:p w14:paraId="69D3340D" w14:textId="77777777" w:rsidR="00A26A72" w:rsidRPr="004D0E6D" w:rsidRDefault="00A26A72" w:rsidP="00A26A72">
      <w:pPr>
        <w:spacing w:line="276" w:lineRule="auto"/>
        <w:ind w:right="4816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 xml:space="preserve">(imię, nazwisko, stanowisko/podstawa </w:t>
      </w:r>
      <w:proofErr w:type="gramStart"/>
      <w:r w:rsidRPr="004D0E6D">
        <w:rPr>
          <w:rFonts w:ascii="Times New Roman" w:hAnsi="Times New Roman" w:cs="Times New Roman"/>
          <w:i/>
          <w:color w:val="auto"/>
        </w:rPr>
        <w:t>do  reprezentacji</w:t>
      </w:r>
      <w:proofErr w:type="gramEnd"/>
      <w:r w:rsidRPr="004D0E6D">
        <w:rPr>
          <w:rFonts w:ascii="Times New Roman" w:hAnsi="Times New Roman" w:cs="Times New Roman"/>
          <w:i/>
          <w:color w:val="auto"/>
        </w:rPr>
        <w:t>)</w:t>
      </w:r>
    </w:p>
    <w:p w14:paraId="6680D0EE" w14:textId="77777777" w:rsidR="00A26A72" w:rsidRPr="004D0E6D" w:rsidRDefault="00A26A72" w:rsidP="00A26A72">
      <w:pPr>
        <w:spacing w:line="276" w:lineRule="auto"/>
        <w:jc w:val="both"/>
        <w:rPr>
          <w:rFonts w:ascii="Times New Roman" w:hAnsi="Times New Roman" w:cs="Times New Roman"/>
          <w:color w:val="auto"/>
          <w:u w:val="single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 xml:space="preserve">W związku ze złożeniem oferty w postępowaniu o udzielenie zamówienia publicznego </w:t>
      </w:r>
      <w:r w:rsidRPr="004D0E6D">
        <w:rPr>
          <w:rFonts w:ascii="Times New Roman" w:hAnsi="Times New Roman" w:cs="Times New Roman"/>
          <w:color w:val="auto"/>
        </w:rPr>
        <w:t xml:space="preserve">pn. </w:t>
      </w:r>
      <w:r w:rsidRPr="004D0E6D">
        <w:rPr>
          <w:rFonts w:ascii="Times New Roman" w:eastAsia="Times New Roman" w:hAnsi="Times New Roman" w:cs="Times New Roman"/>
          <w:color w:val="auto"/>
          <w:u w:val="single"/>
        </w:rPr>
        <w:t>„Budowa magazynu nr 4 wraz z wymianą posadzki na terenie ZGO Pukinin</w:t>
      </w:r>
      <w:r w:rsidRPr="004D0E6D">
        <w:rPr>
          <w:rFonts w:ascii="Times New Roman" w:hAnsi="Times New Roman" w:cs="Times New Roman"/>
          <w:color w:val="auto"/>
          <w:u w:val="single"/>
        </w:rPr>
        <w:t>”</w:t>
      </w:r>
      <w:r w:rsidRPr="004D0E6D">
        <w:rPr>
          <w:rFonts w:ascii="Times New Roman" w:hAnsi="Times New Roman" w:cs="Times New Roman"/>
          <w:color w:val="auto"/>
        </w:rPr>
        <w:t xml:space="preserve"> (numer sprawy: ZP/03/2026), prowadzonego przez ZGO AQUARIUM Sp. z o.o.</w:t>
      </w:r>
    </w:p>
    <w:p w14:paraId="76DC1E1D" w14:textId="77777777" w:rsidR="00A26A72" w:rsidRPr="004D0E6D" w:rsidRDefault="00A26A72" w:rsidP="00A26A72">
      <w:pPr>
        <w:spacing w:before="120" w:line="276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 xml:space="preserve">Ja niżej podpisany </w:t>
      </w:r>
    </w:p>
    <w:p w14:paraId="757C2EB3" w14:textId="77777777" w:rsidR="00A26A72" w:rsidRPr="004D0E6D" w:rsidRDefault="00A26A72" w:rsidP="00A26A72">
      <w:pPr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>……………………………………………………………………………………………</w:t>
      </w:r>
      <w:proofErr w:type="gramStart"/>
      <w:r w:rsidRPr="004D0E6D">
        <w:rPr>
          <w:rFonts w:ascii="Times New Roman" w:eastAsia="Times New Roman" w:hAnsi="Times New Roman" w:cs="Times New Roman"/>
          <w:bCs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bCs/>
          <w:color w:val="auto"/>
        </w:rPr>
        <w:t>.</w:t>
      </w:r>
      <w:r w:rsidRPr="004D0E6D">
        <w:rPr>
          <w:rFonts w:ascii="Times New Roman" w:eastAsia="Times New Roman" w:hAnsi="Times New Roman" w:cs="Times New Roman"/>
          <w:bCs/>
          <w:color w:val="auto"/>
        </w:rPr>
        <w:br/>
        <w:t xml:space="preserve">oświadczam, że informacje zawarte w oświadczeniu, o którym mowa w art. 125 ust. 1 ustawy </w:t>
      </w:r>
      <w:proofErr w:type="spellStart"/>
      <w:r w:rsidRPr="004D0E6D">
        <w:rPr>
          <w:rFonts w:ascii="Times New Roman" w:eastAsia="Times New Roman" w:hAnsi="Times New Roman" w:cs="Times New Roman"/>
          <w:bCs/>
          <w:color w:val="auto"/>
        </w:rPr>
        <w:t>pzp</w:t>
      </w:r>
      <w:proofErr w:type="spellEnd"/>
      <w:r w:rsidRPr="004D0E6D">
        <w:rPr>
          <w:rFonts w:ascii="Times New Roman" w:eastAsia="Times New Roman" w:hAnsi="Times New Roman" w:cs="Times New Roman"/>
          <w:bCs/>
          <w:color w:val="auto"/>
        </w:rPr>
        <w:t xml:space="preserve">, przedłożonym wraz z ofertą na formularzu Załącznika nr </w:t>
      </w:r>
      <w:proofErr w:type="spellStart"/>
      <w:r w:rsidRPr="004D0E6D">
        <w:rPr>
          <w:rFonts w:ascii="Times New Roman" w:eastAsia="Times New Roman" w:hAnsi="Times New Roman" w:cs="Times New Roman"/>
          <w:bCs/>
          <w:color w:val="auto"/>
        </w:rPr>
        <w:t>2A</w:t>
      </w:r>
      <w:proofErr w:type="spellEnd"/>
      <w:r w:rsidRPr="004D0E6D">
        <w:rPr>
          <w:rFonts w:ascii="Times New Roman" w:eastAsia="Times New Roman" w:hAnsi="Times New Roman" w:cs="Times New Roman"/>
          <w:bCs/>
          <w:color w:val="auto"/>
        </w:rPr>
        <w:t>/</w:t>
      </w:r>
      <w:proofErr w:type="spellStart"/>
      <w:r w:rsidRPr="004D0E6D">
        <w:rPr>
          <w:rFonts w:ascii="Times New Roman" w:eastAsia="Times New Roman" w:hAnsi="Times New Roman" w:cs="Times New Roman"/>
          <w:bCs/>
          <w:color w:val="auto"/>
        </w:rPr>
        <w:t>2B</w:t>
      </w:r>
      <w:proofErr w:type="spellEnd"/>
      <w:r w:rsidRPr="004D0E6D">
        <w:rPr>
          <w:rFonts w:ascii="Times New Roman" w:eastAsia="Times New Roman" w:hAnsi="Times New Roman" w:cs="Times New Roman"/>
          <w:bCs/>
          <w:color w:val="auto"/>
        </w:rPr>
        <w:t xml:space="preserve"> są aktualne w zakresie podstaw wykluczenia z postępowania określonych w:</w:t>
      </w:r>
    </w:p>
    <w:p w14:paraId="38188615" w14:textId="77777777" w:rsidR="00A26A72" w:rsidRPr="004D0E6D" w:rsidRDefault="00A26A72" w:rsidP="00A26A72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>-</w:t>
      </w:r>
      <w:r w:rsidRPr="004D0E6D">
        <w:rPr>
          <w:rFonts w:ascii="Times New Roman" w:eastAsia="Times New Roman" w:hAnsi="Times New Roman" w:cs="Times New Roman"/>
          <w:bCs/>
          <w:color w:val="auto"/>
        </w:rPr>
        <w:tab/>
        <w:t xml:space="preserve">art. 108 ust. 1 pkt 1-3 </w:t>
      </w:r>
      <w:proofErr w:type="spellStart"/>
      <w:r w:rsidRPr="004D0E6D">
        <w:rPr>
          <w:rFonts w:ascii="Times New Roman" w:eastAsia="Times New Roman" w:hAnsi="Times New Roman" w:cs="Times New Roman"/>
          <w:bCs/>
          <w:color w:val="auto"/>
        </w:rPr>
        <w:t>p.z.p</w:t>
      </w:r>
      <w:proofErr w:type="spellEnd"/>
      <w:r w:rsidRPr="004D0E6D">
        <w:rPr>
          <w:rFonts w:ascii="Times New Roman" w:eastAsia="Times New Roman" w:hAnsi="Times New Roman" w:cs="Times New Roman"/>
          <w:bCs/>
          <w:color w:val="auto"/>
        </w:rPr>
        <w:t>.,</w:t>
      </w:r>
    </w:p>
    <w:p w14:paraId="1FDCB39D" w14:textId="77777777" w:rsidR="00A26A72" w:rsidRPr="004D0E6D" w:rsidRDefault="00A26A72" w:rsidP="00A26A72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>-</w:t>
      </w:r>
      <w:r w:rsidRPr="004D0E6D">
        <w:rPr>
          <w:rFonts w:ascii="Times New Roman" w:eastAsia="Times New Roman" w:hAnsi="Times New Roman" w:cs="Times New Roman"/>
          <w:bCs/>
          <w:color w:val="auto"/>
        </w:rPr>
        <w:tab/>
      </w:r>
      <w:r w:rsidRPr="004D0E6D">
        <w:rPr>
          <w:rFonts w:ascii="Times New Roman" w:eastAsia="Times New Roman" w:hAnsi="Times New Roman" w:cs="Times New Roman"/>
          <w:color w:val="auto"/>
        </w:rPr>
        <w:t xml:space="preserve">art. 108 ust. 1 pkt 4 </w:t>
      </w:r>
      <w:proofErr w:type="spellStart"/>
      <w:r w:rsidRPr="004D0E6D">
        <w:rPr>
          <w:rFonts w:ascii="Times New Roman" w:eastAsia="Times New Roman" w:hAnsi="Times New Roman" w:cs="Times New Roman"/>
          <w:color w:val="auto"/>
        </w:rPr>
        <w:t>p.z.p</w:t>
      </w:r>
      <w:proofErr w:type="spellEnd"/>
      <w:r w:rsidRPr="004D0E6D">
        <w:rPr>
          <w:rFonts w:ascii="Times New Roman" w:eastAsia="Times New Roman" w:hAnsi="Times New Roman" w:cs="Times New Roman"/>
          <w:color w:val="auto"/>
        </w:rPr>
        <w:t xml:space="preserve">. odnośnie do orzeczenia zakazu ubiegania się o zamówienie publiczne tytułem środka zapobiegawczego, </w:t>
      </w:r>
    </w:p>
    <w:p w14:paraId="70E35BA9" w14:textId="77777777" w:rsidR="00A26A72" w:rsidRPr="004D0E6D" w:rsidRDefault="00A26A72" w:rsidP="00A26A72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-</w:t>
      </w:r>
      <w:r w:rsidRPr="004D0E6D">
        <w:rPr>
          <w:rFonts w:ascii="Times New Roman" w:eastAsia="Times New Roman" w:hAnsi="Times New Roman" w:cs="Times New Roman"/>
          <w:color w:val="auto"/>
        </w:rPr>
        <w:tab/>
        <w:t xml:space="preserve">art. 108 ust. 1 pkt 5 </w:t>
      </w:r>
      <w:proofErr w:type="spellStart"/>
      <w:r w:rsidRPr="004D0E6D">
        <w:rPr>
          <w:rFonts w:ascii="Times New Roman" w:eastAsia="Times New Roman" w:hAnsi="Times New Roman" w:cs="Times New Roman"/>
          <w:color w:val="auto"/>
        </w:rPr>
        <w:t>p.z.p</w:t>
      </w:r>
      <w:proofErr w:type="spellEnd"/>
      <w:r w:rsidRPr="004D0E6D">
        <w:rPr>
          <w:rFonts w:ascii="Times New Roman" w:eastAsia="Times New Roman" w:hAnsi="Times New Roman" w:cs="Times New Roman"/>
          <w:color w:val="auto"/>
        </w:rPr>
        <w:t xml:space="preserve">. odnośnie do zawarcia z innymi wykonawcami porozumienia mającego na celu zakłócenie konkurencji, </w:t>
      </w:r>
    </w:p>
    <w:p w14:paraId="5D404320" w14:textId="77777777" w:rsidR="00A26A72" w:rsidRPr="004D0E6D" w:rsidRDefault="00A26A72" w:rsidP="00A26A72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-</w:t>
      </w:r>
      <w:r w:rsidRPr="004D0E6D">
        <w:rPr>
          <w:rFonts w:ascii="Times New Roman" w:eastAsia="Times New Roman" w:hAnsi="Times New Roman" w:cs="Times New Roman"/>
          <w:color w:val="auto"/>
        </w:rPr>
        <w:tab/>
        <w:t xml:space="preserve">art. 108 ust. 1 pkt 6 </w:t>
      </w:r>
      <w:proofErr w:type="spellStart"/>
      <w:r w:rsidRPr="004D0E6D">
        <w:rPr>
          <w:rFonts w:ascii="Times New Roman" w:eastAsia="Times New Roman" w:hAnsi="Times New Roman" w:cs="Times New Roman"/>
          <w:color w:val="auto"/>
        </w:rPr>
        <w:t>p.z.p</w:t>
      </w:r>
      <w:proofErr w:type="spellEnd"/>
      <w:r w:rsidRPr="004D0E6D">
        <w:rPr>
          <w:rFonts w:ascii="Times New Roman" w:eastAsia="Times New Roman" w:hAnsi="Times New Roman" w:cs="Times New Roman"/>
          <w:color w:val="auto"/>
        </w:rPr>
        <w:t>.,</w:t>
      </w:r>
    </w:p>
    <w:p w14:paraId="055C0FA6" w14:textId="77777777" w:rsidR="00A26A72" w:rsidRPr="004D0E6D" w:rsidRDefault="00A26A72" w:rsidP="00A26A72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 xml:space="preserve">-   art. 109 ust. 1 pkt 4, 5, 7 </w:t>
      </w:r>
      <w:proofErr w:type="spellStart"/>
      <w:r w:rsidRPr="004D0E6D">
        <w:rPr>
          <w:rFonts w:ascii="Times New Roman" w:eastAsia="Times New Roman" w:hAnsi="Times New Roman" w:cs="Times New Roman"/>
          <w:color w:val="auto"/>
        </w:rPr>
        <w:t>p.z.p</w:t>
      </w:r>
      <w:proofErr w:type="spellEnd"/>
      <w:r w:rsidRPr="004D0E6D">
        <w:rPr>
          <w:rFonts w:ascii="Times New Roman" w:eastAsia="Times New Roman" w:hAnsi="Times New Roman" w:cs="Times New Roman"/>
          <w:color w:val="auto"/>
        </w:rPr>
        <w:t>.</w:t>
      </w:r>
    </w:p>
    <w:p w14:paraId="37D111CC" w14:textId="77777777" w:rsidR="00A26A72" w:rsidRPr="004D0E6D" w:rsidRDefault="00A26A72" w:rsidP="00A26A72">
      <w:pPr>
        <w:spacing w:line="276" w:lineRule="auto"/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</w:rPr>
        <w:t xml:space="preserve">Oświadczam, że w dalszym ciągu nie podlegam wykluczeniu z postępowania na podstawie: </w:t>
      </w:r>
    </w:p>
    <w:p w14:paraId="6AA48551" w14:textId="77777777" w:rsidR="00A26A72" w:rsidRPr="004D0E6D" w:rsidRDefault="00A26A72" w:rsidP="00A26A72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</w:rPr>
        <w:t xml:space="preserve">Oświadczam, że nie zachodzą w stosunku do mnie przesłanki wykluczenia z postępowania na podstawie art. </w:t>
      </w:r>
      <w:r w:rsidRPr="004D0E6D">
        <w:rPr>
          <w:rFonts w:ascii="Times New Roman" w:eastAsia="Times New Roman" w:hAnsi="Times New Roman" w:cs="Times New Roman"/>
          <w:color w:val="222222"/>
        </w:rPr>
        <w:t xml:space="preserve">7 ust. 1 ustawy </w:t>
      </w:r>
      <w:r w:rsidRPr="004D0E6D">
        <w:rPr>
          <w:rFonts w:ascii="Times New Roman" w:hAnsi="Times New Roman" w:cs="Times New Roman"/>
          <w:color w:val="222222"/>
        </w:rPr>
        <w:t>z dnia 13 kwietnia 2022 r.</w:t>
      </w:r>
      <w:r w:rsidRPr="004D0E6D">
        <w:rPr>
          <w:rFonts w:ascii="Times New Roman" w:hAnsi="Times New Roman" w:cs="Times New Roman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4D0E6D">
        <w:rPr>
          <w:rFonts w:ascii="Times New Roman" w:hAnsi="Times New Roman" w:cs="Times New Roman"/>
          <w:color w:val="222222"/>
        </w:rPr>
        <w:t>(Dz. U. 2025 poz. 514)</w:t>
      </w:r>
      <w:r w:rsidRPr="004D0E6D">
        <w:rPr>
          <w:rFonts w:ascii="Times New Roman" w:hAnsi="Times New Roman" w:cs="Times New Roman"/>
          <w:i/>
          <w:iCs/>
          <w:color w:val="222222"/>
        </w:rPr>
        <w:t>.</w:t>
      </w:r>
      <w:r w:rsidRPr="004D0E6D">
        <w:rPr>
          <w:rStyle w:val="Odwoanieprzypisudolnego"/>
          <w:rFonts w:ascii="Times New Roman" w:hAnsi="Times New Roman" w:cs="Times New Roman"/>
          <w:color w:val="222222"/>
        </w:rPr>
        <w:footnoteReference w:id="1"/>
      </w:r>
    </w:p>
    <w:p w14:paraId="7B32DF3F" w14:textId="6A9BE45B" w:rsidR="002300E2" w:rsidRPr="00A26A72" w:rsidRDefault="00A26A72" w:rsidP="00A26A72">
      <w:pPr>
        <w:tabs>
          <w:tab w:val="left" w:pos="1150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osobistym.</w:t>
      </w:r>
    </w:p>
    <w:sectPr w:rsidR="002300E2" w:rsidRPr="00A26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A3BBE" w14:textId="77777777" w:rsidR="00A26A72" w:rsidRDefault="00A26A72" w:rsidP="00A26A72">
      <w:r>
        <w:separator/>
      </w:r>
    </w:p>
  </w:endnote>
  <w:endnote w:type="continuationSeparator" w:id="0">
    <w:p w14:paraId="44EE8C1B" w14:textId="77777777" w:rsidR="00A26A72" w:rsidRDefault="00A26A72" w:rsidP="00A2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1E43F" w14:textId="77777777" w:rsidR="00A26A72" w:rsidRDefault="00A26A72" w:rsidP="00A26A72">
      <w:r>
        <w:separator/>
      </w:r>
    </w:p>
  </w:footnote>
  <w:footnote w:type="continuationSeparator" w:id="0">
    <w:p w14:paraId="1D478F64" w14:textId="77777777" w:rsidR="00A26A72" w:rsidRDefault="00A26A72" w:rsidP="00A26A72">
      <w:r>
        <w:continuationSeparator/>
      </w:r>
    </w:p>
  </w:footnote>
  <w:footnote w:id="1">
    <w:p w14:paraId="1638AB51" w14:textId="77777777" w:rsidR="00A26A72" w:rsidRPr="00032923" w:rsidRDefault="00A26A72" w:rsidP="00A26A72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71325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13252">
        <w:rPr>
          <w:rFonts w:ascii="Arial" w:hAnsi="Arial" w:cs="Arial"/>
          <w:sz w:val="14"/>
          <w:szCs w:val="14"/>
        </w:rPr>
        <w:t xml:space="preserve"> </w:t>
      </w:r>
      <w:r w:rsidRPr="0071325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1325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</w:t>
      </w:r>
      <w:proofErr w:type="gramStart"/>
      <w:r w:rsidRPr="00713252">
        <w:rPr>
          <w:rFonts w:ascii="Arial" w:hAnsi="Arial" w:cs="Arial"/>
          <w:i/>
          <w:iCs/>
          <w:color w:val="222222"/>
          <w:sz w:val="14"/>
          <w:szCs w:val="14"/>
        </w:rPr>
        <w:t xml:space="preserve">narodowego,  </w:t>
      </w:r>
      <w:r w:rsidRPr="00713252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713252">
        <w:rPr>
          <w:rFonts w:ascii="Arial" w:hAnsi="Arial" w:cs="Arial"/>
          <w:color w:val="222222"/>
          <w:sz w:val="14"/>
          <w:szCs w:val="14"/>
        </w:rPr>
        <w:t xml:space="preserve"> </w:t>
      </w:r>
      <w:r w:rsidRPr="00713252">
        <w:rPr>
          <w:rFonts w:ascii="Arial" w:eastAsia="Times New Roman" w:hAnsi="Arial" w:cs="Arial"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713252">
        <w:rPr>
          <w:rFonts w:ascii="Arial" w:eastAsia="Times New Roman" w:hAnsi="Arial" w:cs="Arial"/>
          <w:color w:val="222222"/>
          <w:sz w:val="14"/>
          <w:szCs w:val="14"/>
        </w:rPr>
        <w:t>Pzp</w:t>
      </w:r>
      <w:proofErr w:type="spellEnd"/>
      <w:r w:rsidRPr="00713252">
        <w:rPr>
          <w:rFonts w:ascii="Arial" w:eastAsia="Times New Roman" w:hAnsi="Arial" w:cs="Arial"/>
          <w:color w:val="222222"/>
          <w:sz w:val="14"/>
          <w:szCs w:val="14"/>
        </w:rPr>
        <w:t xml:space="preserve"> wyklucza się:</w:t>
      </w:r>
    </w:p>
    <w:p w14:paraId="1710FB39" w14:textId="77777777" w:rsidR="00A26A72" w:rsidRPr="00032923" w:rsidRDefault="00A26A72" w:rsidP="00A26A72">
      <w:pPr>
        <w:jc w:val="both"/>
        <w:rPr>
          <w:rFonts w:ascii="Arial" w:eastAsia="Times New Roman" w:hAnsi="Arial" w:cs="Arial"/>
          <w:color w:val="222222"/>
          <w:sz w:val="14"/>
          <w:szCs w:val="14"/>
        </w:rPr>
      </w:pPr>
      <w:r w:rsidRPr="00713252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828769" w14:textId="77777777" w:rsidR="00A26A72" w:rsidRPr="00032923" w:rsidRDefault="00A26A72" w:rsidP="00A26A72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713252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13252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91887C" w14:textId="77777777" w:rsidR="00A26A72" w:rsidRPr="00032923" w:rsidRDefault="00A26A72" w:rsidP="00A26A72">
      <w:pPr>
        <w:jc w:val="both"/>
        <w:rPr>
          <w:rFonts w:ascii="Arial" w:hAnsi="Arial" w:cs="Arial"/>
          <w:sz w:val="14"/>
          <w:szCs w:val="14"/>
        </w:rPr>
      </w:pPr>
      <w:r w:rsidRPr="00713252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eastAsia="Times New Roman" w:hAnsi="Arial" w:cs="Arial"/>
          <w:color w:val="222222"/>
          <w:sz w:val="14"/>
          <w:szCs w:val="14"/>
        </w:rPr>
        <w:t xml:space="preserve">tj. </w:t>
      </w:r>
      <w:r w:rsidRPr="00713252">
        <w:rPr>
          <w:rFonts w:ascii="Arial" w:eastAsia="Times New Roman" w:hAnsi="Arial" w:cs="Arial"/>
          <w:color w:val="222222"/>
          <w:sz w:val="14"/>
          <w:szCs w:val="14"/>
        </w:rPr>
        <w:t>Dz. U. z 202</w:t>
      </w:r>
      <w:r>
        <w:rPr>
          <w:rFonts w:ascii="Arial" w:eastAsia="Times New Roman" w:hAnsi="Arial" w:cs="Arial"/>
          <w:color w:val="222222"/>
          <w:sz w:val="14"/>
          <w:szCs w:val="14"/>
        </w:rPr>
        <w:t>3</w:t>
      </w:r>
      <w:r w:rsidRPr="00713252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4"/>
        </w:rPr>
        <w:t>120</w:t>
      </w:r>
      <w:r w:rsidRPr="00713252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C41CF"/>
    <w:multiLevelType w:val="hybridMultilevel"/>
    <w:tmpl w:val="C778DF96"/>
    <w:lvl w:ilvl="0" w:tplc="7A58F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58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72"/>
    <w:rsid w:val="002300E2"/>
    <w:rsid w:val="00784B99"/>
    <w:rsid w:val="007E3E05"/>
    <w:rsid w:val="00A2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1F8FE"/>
  <w15:chartTrackingRefBased/>
  <w15:docId w15:val="{5EDE2EA9-6619-4FA3-B43A-785ACCE4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A72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6A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6A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6A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6A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6A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6A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6A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6A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6A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6A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6A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6A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6A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6A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6A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6A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6A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6A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6A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6A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6A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6A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6A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6A72"/>
    <w:rPr>
      <w:i/>
      <w:iCs/>
      <w:color w:val="404040" w:themeColor="text1" w:themeTint="BF"/>
    </w:rPr>
  </w:style>
  <w:style w:type="paragraph" w:styleId="Akapitzlist">
    <w:name w:val="List Paragraph"/>
    <w:aliases w:val="Normal,Akapit z listą3,List Paragraph,Normal2,Akapit z listą BS,CW_Lista,Colorful List Accent 1,Akapit z listą4,Akapit z listą1,Średnia siatka 1 — akcent 21,sw tekst,Wypunktowanie,Colorful List - Accent 11,BulletC,L1,Numerowanie,Obiekt"/>
    <w:basedOn w:val="Normalny"/>
    <w:link w:val="AkapitzlistZnak"/>
    <w:uiPriority w:val="34"/>
    <w:qFormat/>
    <w:rsid w:val="00A26A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6A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6A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6A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6A7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 Znak,Akapit z listą3 Znak,List Paragraph Znak,Normal2 Znak,Akapit z listą BS Znak,CW_Lista Znak,Colorful List Accent 1 Znak,Akapit z listą4 Znak,Akapit z listą1 Znak,Średnia siatka 1 — akcent 21 Znak,sw tekst Znak,BulletC Znak"/>
    <w:link w:val="Akapitzlist"/>
    <w:uiPriority w:val="34"/>
    <w:qFormat/>
    <w:locked/>
    <w:rsid w:val="00A26A72"/>
  </w:style>
  <w:style w:type="character" w:styleId="Odwoanieprzypisudolnego">
    <w:name w:val="footnote reference"/>
    <w:aliases w:val="Footnote Reference Number,Footnote symbol,Odwołanie przypisu,times"/>
    <w:basedOn w:val="Domylnaczcionkaakapitu"/>
    <w:uiPriority w:val="99"/>
    <w:unhideWhenUsed/>
    <w:rsid w:val="00A26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2026-01-30T12:50:00Z</dcterms:created>
  <dcterms:modified xsi:type="dcterms:W3CDTF">2026-01-30T12:51:00Z</dcterms:modified>
</cp:coreProperties>
</file>